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F84D4E" w:rsidRDefault="00F84D4E" w:rsidP="002B36BB">
      <w:pPr>
        <w:pBdr>
          <w:bottom w:val="single" w:sz="4" w:space="1" w:color="auto"/>
        </w:pBdr>
        <w:spacing w:after="0" w:line="240" w:lineRule="auto"/>
        <w:jc w:val="center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F84D4E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Lesson Plan – 12/01/09 </w:t>
      </w:r>
      <w:r w:rsidR="003742BF" w:rsidRPr="00F84D4E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– Jamie Grimsrud </w:t>
      </w:r>
    </w:p>
    <w:p w:rsidR="005F583C" w:rsidRPr="00F84D4E" w:rsidRDefault="002B36BB" w:rsidP="002B36BB">
      <w:pPr>
        <w:pBdr>
          <w:bottom w:val="single" w:sz="4" w:space="1" w:color="auto"/>
        </w:pBdr>
        <w:spacing w:after="0" w:line="240" w:lineRule="auto"/>
        <w:jc w:val="center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F84D4E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Norfeld Colony – Language Arts 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C3E66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F84D4E" w:rsidRDefault="00A74B3D" w:rsidP="00A74B3D">
      <w:pPr>
        <w:jc w:val="center"/>
        <w:rPr>
          <w:rFonts w:ascii="Arno Pro SmText" w:eastAsia="Calibri" w:hAnsi="Arno Pro SmText" w:cs="Times New Roman"/>
          <w:color w:val="76923C" w:themeColor="accent3" w:themeShade="BF"/>
          <w:sz w:val="24"/>
          <w:szCs w:val="24"/>
        </w:rPr>
      </w:pPr>
      <w:r w:rsidRPr="00F84D4E">
        <w:rPr>
          <w:rFonts w:ascii="Arno Pro SmText" w:eastAsia="Calibri" w:hAnsi="Arno Pro SmText" w:cs="Times New Roman"/>
          <w:color w:val="76923C" w:themeColor="accent3" w:themeShade="BF"/>
          <w:sz w:val="24"/>
          <w:szCs w:val="24"/>
        </w:rPr>
        <w:t>Target One - R.2.1.  I can utilize comprehension strategies while constructing meaning.</w:t>
      </w:r>
    </w:p>
    <w:p w:rsidR="00A74B3D" w:rsidRPr="00F84D4E" w:rsidRDefault="00A74B3D" w:rsidP="00A74B3D">
      <w:pPr>
        <w:jc w:val="center"/>
        <w:rPr>
          <w:rFonts w:ascii="Arno Pro SmText" w:eastAsia="Calibri" w:hAnsi="Arno Pro SmText" w:cs="Times New Roman"/>
          <w:color w:val="76923C" w:themeColor="accent3" w:themeShade="BF"/>
          <w:sz w:val="20"/>
          <w:szCs w:val="20"/>
        </w:rPr>
      </w:pPr>
      <w:r w:rsidRPr="00F84D4E">
        <w:rPr>
          <w:rFonts w:ascii="Arno Pro SmText" w:eastAsia="Calibri" w:hAnsi="Arno Pro SmText" w:cs="Times New Roman"/>
          <w:color w:val="76923C" w:themeColor="accent3" w:themeShade="BF"/>
          <w:sz w:val="20"/>
          <w:szCs w:val="20"/>
        </w:rPr>
        <w:t>- connections – formulation of questions before, during, and after reading – infer – form mental images while reading – summarize – synthesize – distinguish fact from opinion – identify main idea – determine cause and effect – compare and contrast – classify and categorize</w:t>
      </w:r>
    </w:p>
    <w:p w:rsidR="00A74B3D" w:rsidRPr="00F84D4E" w:rsidRDefault="00A74B3D" w:rsidP="00F84D4E">
      <w:pPr>
        <w:jc w:val="center"/>
        <w:rPr>
          <w:rFonts w:ascii="Arno Pro SmText" w:eastAsia="Calibri" w:hAnsi="Arno Pro SmText" w:cs="Times New Roman"/>
          <w:color w:val="76923C" w:themeColor="accent3" w:themeShade="BF"/>
          <w:sz w:val="24"/>
          <w:szCs w:val="24"/>
        </w:rPr>
      </w:pPr>
      <w:r w:rsidRPr="00F84D4E">
        <w:rPr>
          <w:rFonts w:ascii="Arno Pro SmText" w:eastAsia="Calibri" w:hAnsi="Arno Pro SmText" w:cs="Times New Roman"/>
          <w:color w:val="76923C" w:themeColor="accent3" w:themeShade="BF"/>
          <w:sz w:val="24"/>
          <w:szCs w:val="24"/>
        </w:rPr>
        <w:t xml:space="preserve">Target Two – </w:t>
      </w:r>
      <w:r w:rsidR="00F84D4E" w:rsidRPr="00F84D4E">
        <w:rPr>
          <w:rFonts w:ascii="Arno Pro SmText" w:eastAsia="Calibri" w:hAnsi="Arno Pro SmText" w:cs="Times New Roman"/>
          <w:color w:val="76923C" w:themeColor="accent3" w:themeShade="BF"/>
          <w:sz w:val="24"/>
          <w:szCs w:val="24"/>
        </w:rPr>
        <w:t>Tactics to Encourage Active Learning</w:t>
      </w:r>
    </w:p>
    <w:p w:rsidR="00F84D4E" w:rsidRPr="00F84D4E" w:rsidRDefault="00F84D4E" w:rsidP="00F84D4E">
      <w:pPr>
        <w:pStyle w:val="ListParagraph"/>
        <w:numPr>
          <w:ilvl w:val="0"/>
          <w:numId w:val="5"/>
        </w:numPr>
        <w:jc w:val="center"/>
        <w:rPr>
          <w:rFonts w:ascii="Arno Pro SmText" w:eastAsia="Calibri" w:hAnsi="Arno Pro SmText" w:cs="Times New Roman"/>
          <w:color w:val="76923C" w:themeColor="accent3" w:themeShade="BF"/>
          <w:sz w:val="20"/>
          <w:szCs w:val="20"/>
        </w:rPr>
      </w:pPr>
      <w:r w:rsidRPr="00F84D4E">
        <w:rPr>
          <w:rFonts w:ascii="Arno Pro SmText" w:eastAsia="Calibri" w:hAnsi="Arno Pro SmText" w:cs="Times New Roman"/>
          <w:color w:val="76923C" w:themeColor="accent3" w:themeShade="BF"/>
          <w:sz w:val="20"/>
          <w:szCs w:val="20"/>
        </w:rPr>
        <w:t xml:space="preserve">I can relate the issue or content to my own knowledge and experience.  – I can give examples to support what I have said.  – I can describe if my point of view is the same or differs from that of the instructor, other students, or the author etc. </w:t>
      </w:r>
    </w:p>
    <w:p w:rsidR="00A74B3D" w:rsidRDefault="00A74B3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742BF" w:rsidRDefault="003742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742BF" w:rsidRDefault="003742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742BF" w:rsidRDefault="003742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742BF" w:rsidRDefault="003742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742BF" w:rsidRDefault="003742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742BF" w:rsidRDefault="003742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742BF" w:rsidRDefault="003742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Pr="001468A9" w:rsidRDefault="00815D41" w:rsidP="00995C00">
      <w:pPr>
        <w:pBdr>
          <w:bottom w:val="single" w:sz="4" w:space="31" w:color="auto"/>
        </w:pBdr>
        <w:spacing w:after="0" w:line="240" w:lineRule="auto"/>
        <w:rPr>
          <w:rFonts w:asciiTheme="majorHAnsi" w:hAnsiTheme="majorHAnsi" w:cs="David"/>
          <w:color w:val="76923C" w:themeColor="accent3" w:themeShade="BF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5F583C" w:rsidRPr="001468A9" w:rsidRDefault="005F583C" w:rsidP="00995C00">
      <w:pPr>
        <w:pBdr>
          <w:bottom w:val="single" w:sz="4" w:space="31" w:color="auto"/>
        </w:pBd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>Assessment Evidence One:</w:t>
      </w:r>
    </w:p>
    <w:p w:rsidR="00995C00" w:rsidRPr="001468A9" w:rsidRDefault="005F583C" w:rsidP="00995C00">
      <w:pPr>
        <w:pBdr>
          <w:bottom w:val="single" w:sz="4" w:space="31" w:color="auto"/>
        </w:pBd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Students can </w:t>
      </w:r>
      <w:r w:rsidR="00F84D4E"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>take a “fresh” editorial cartoon and list the important characteris</w:t>
      </w:r>
      <w:r w:rsidR="00B00F3E"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>tics that go with the picture…using comprehe</w:t>
      </w:r>
      <w:r w:rsidR="00995C00"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nsion strategies to construct meaning.  </w:t>
      </w:r>
    </w:p>
    <w:p w:rsidR="00995C00" w:rsidRPr="001468A9" w:rsidRDefault="00995C00" w:rsidP="00995C00">
      <w:pPr>
        <w:pBdr>
          <w:bottom w:val="single" w:sz="4" w:space="31" w:color="auto"/>
        </w:pBd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</w:p>
    <w:p w:rsidR="00995C00" w:rsidRPr="001468A9" w:rsidRDefault="00995C00" w:rsidP="00995C00">
      <w:pPr>
        <w:pBdr>
          <w:bottom w:val="single" w:sz="4" w:space="31" w:color="auto"/>
        </w:pBd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>A</w:t>
      </w:r>
      <w:r w:rsidR="00A64C29"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ssessment Evidence </w:t>
      </w:r>
      <w:r w:rsidR="005F583C"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>Two:</w:t>
      </w:r>
    </w:p>
    <w:p w:rsidR="00995C00" w:rsidRPr="001468A9" w:rsidRDefault="00995C00" w:rsidP="00995C00">
      <w:pPr>
        <w:pBdr>
          <w:bottom w:val="single" w:sz="4" w:space="31" w:color="auto"/>
        </w:pBd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Students can summarize their cartoon – identifying author’s purpose and include one example from the picture or text.  </w:t>
      </w:r>
    </w:p>
    <w:p w:rsidR="00995C00" w:rsidRPr="001468A9" w:rsidRDefault="00995C00" w:rsidP="00995C00">
      <w:pPr>
        <w:pBdr>
          <w:bottom w:val="single" w:sz="4" w:space="31" w:color="auto"/>
        </w:pBd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</w:p>
    <w:p w:rsidR="00995C00" w:rsidRPr="001468A9" w:rsidRDefault="00995C00" w:rsidP="00995C00">
      <w:pPr>
        <w:pBdr>
          <w:bottom w:val="single" w:sz="4" w:space="31" w:color="auto"/>
        </w:pBd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>Assessment Evidence Three:</w:t>
      </w:r>
    </w:p>
    <w:p w:rsidR="00995C00" w:rsidRPr="001468A9" w:rsidRDefault="00995C00" w:rsidP="00995C00">
      <w:pPr>
        <w:pBdr>
          <w:bottom w:val="single" w:sz="4" w:space="31" w:color="auto"/>
        </w:pBd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Students can state if they agree or disagree with the author and include one example from the picture or the text.  </w:t>
      </w:r>
    </w:p>
    <w:p w:rsidR="00995C00" w:rsidRPr="001468A9" w:rsidRDefault="00995C00" w:rsidP="00995C00">
      <w:pPr>
        <w:pBdr>
          <w:bottom w:val="single" w:sz="4" w:space="31" w:color="auto"/>
        </w:pBd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</w:p>
    <w:p w:rsidR="00995C00" w:rsidRPr="001468A9" w:rsidRDefault="00995C00" w:rsidP="00995C00">
      <w:pPr>
        <w:pBdr>
          <w:bottom w:val="single" w:sz="4" w:space="31" w:color="auto"/>
        </w:pBd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Assessment Evidence Four:  </w:t>
      </w:r>
    </w:p>
    <w:p w:rsidR="00995C00" w:rsidRPr="001468A9" w:rsidRDefault="00995C00" w:rsidP="00995C00">
      <w:pPr>
        <w:pBdr>
          <w:bottom w:val="single" w:sz="4" w:space="31" w:color="auto"/>
        </w:pBd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Students can state their connection to the editorial cartoon and include one example from the picture or text.  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1468A9" w:rsidRDefault="005F583C" w:rsidP="00815D41">
      <w:p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>Learning Plan:</w:t>
      </w:r>
    </w:p>
    <w:p w:rsidR="001468A9" w:rsidRDefault="001468A9" w:rsidP="007474A7">
      <w:pPr>
        <w:spacing w:after="0" w:line="240" w:lineRule="auto"/>
        <w:jc w:val="center"/>
        <w:rPr>
          <w:rFonts w:ascii="Arno Pro SmText" w:hAnsi="Arno Pro SmText" w:cs="David"/>
          <w:color w:val="244061" w:themeColor="accent1" w:themeShade="80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Approx 30 minutes </w:t>
      </w:r>
      <w:r w:rsidRPr="001468A9">
        <w:rPr>
          <w:rFonts w:ascii="Arno Pro SmText" w:hAnsi="Arno Pro SmText" w:cs="David"/>
          <w:color w:val="244061" w:themeColor="accent1" w:themeShade="80"/>
          <w:sz w:val="24"/>
          <w:szCs w:val="24"/>
        </w:rPr>
        <w:t>(Kim – we are going to work this first cartoon together...afterwards – I am going to have the children work in pairs with a new editorial cartoon – they will follow the same process.  I know that you won’t be able to watch their independent practice but I will share their responses with you when we finish!!!</w:t>
      </w:r>
    </w:p>
    <w:p w:rsidR="007474A7" w:rsidRPr="001468A9" w:rsidRDefault="007474A7" w:rsidP="007474A7">
      <w:pPr>
        <w:spacing w:after="0" w:line="240" w:lineRule="auto"/>
        <w:jc w:val="center"/>
        <w:rPr>
          <w:rFonts w:ascii="Arno Pro SmText" w:hAnsi="Arno Pro SmText" w:cs="David"/>
          <w:color w:val="244061" w:themeColor="accent1" w:themeShade="80"/>
          <w:sz w:val="24"/>
          <w:szCs w:val="24"/>
        </w:rPr>
      </w:pPr>
    </w:p>
    <w:p w:rsidR="003742BF" w:rsidRPr="001468A9" w:rsidRDefault="001468A9" w:rsidP="003742BF">
      <w:pPr>
        <w:pStyle w:val="ListParagraph"/>
        <w:numPr>
          <w:ilvl w:val="0"/>
          <w:numId w:val="4"/>
        </w:num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Students will list all the important characteristics that are found in an editorial cartoon.  They will use comprehension strategies to construct meaning.  </w:t>
      </w:r>
    </w:p>
    <w:p w:rsidR="001468A9" w:rsidRPr="001468A9" w:rsidRDefault="001468A9" w:rsidP="003742BF">
      <w:pPr>
        <w:pStyle w:val="ListParagraph"/>
        <w:numPr>
          <w:ilvl w:val="0"/>
          <w:numId w:val="4"/>
        </w:num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>Students will write three sentences to summarize what they think the author is trying to say – they will include one example from the text or picture.</w:t>
      </w:r>
    </w:p>
    <w:p w:rsidR="001468A9" w:rsidRPr="001468A9" w:rsidRDefault="001468A9" w:rsidP="003742BF">
      <w:pPr>
        <w:pStyle w:val="ListParagraph"/>
        <w:numPr>
          <w:ilvl w:val="0"/>
          <w:numId w:val="4"/>
        </w:num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>Students will share their answers…(maybe two or three students)</w:t>
      </w:r>
    </w:p>
    <w:p w:rsidR="001468A9" w:rsidRPr="001468A9" w:rsidRDefault="001468A9" w:rsidP="003742BF">
      <w:pPr>
        <w:pStyle w:val="ListParagraph"/>
        <w:numPr>
          <w:ilvl w:val="0"/>
          <w:numId w:val="4"/>
        </w:num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>Students will write three sentences that state if they agree or disagree with the author – they will include one example from the text or picture.</w:t>
      </w:r>
    </w:p>
    <w:p w:rsidR="001468A9" w:rsidRPr="001468A9" w:rsidRDefault="001468A9" w:rsidP="003742BF">
      <w:pPr>
        <w:pStyle w:val="ListParagraph"/>
        <w:numPr>
          <w:ilvl w:val="0"/>
          <w:numId w:val="4"/>
        </w:num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lastRenderedPageBreak/>
        <w:t>Students will share their answers…(maybe two or three students)</w:t>
      </w:r>
    </w:p>
    <w:p w:rsidR="001468A9" w:rsidRPr="001468A9" w:rsidRDefault="001468A9" w:rsidP="003742BF">
      <w:pPr>
        <w:pStyle w:val="ListParagraph"/>
        <w:numPr>
          <w:ilvl w:val="0"/>
          <w:numId w:val="4"/>
        </w:num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Students will write three sentences that state their connection to the piece – they will include one example from the text or picture.  </w:t>
      </w:r>
    </w:p>
    <w:p w:rsidR="007474A7" w:rsidRDefault="001468A9" w:rsidP="007474A7">
      <w:pPr>
        <w:pStyle w:val="ListParagraph"/>
        <w:numPr>
          <w:ilvl w:val="0"/>
          <w:numId w:val="4"/>
        </w:num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1468A9">
        <w:rPr>
          <w:rFonts w:ascii="Arno Pro SmText" w:hAnsi="Arno Pro SmText" w:cs="David"/>
          <w:color w:val="76923C" w:themeColor="accent3" w:themeShade="BF"/>
          <w:sz w:val="24"/>
          <w:szCs w:val="24"/>
        </w:rPr>
        <w:t>Students will share their answers…(maybe two or three students)</w:t>
      </w:r>
    </w:p>
    <w:p w:rsidR="007474A7" w:rsidRPr="007474A7" w:rsidRDefault="001468A9" w:rsidP="007474A7">
      <w:pPr>
        <w:pStyle w:val="ListParagraph"/>
        <w:numPr>
          <w:ilvl w:val="0"/>
          <w:numId w:val="4"/>
        </w:numPr>
        <w:spacing w:after="0" w:line="240" w:lineRule="auto"/>
        <w:rPr>
          <w:rFonts w:ascii="Arno Pro SmText" w:hAnsi="Arno Pro SmText" w:cs="David"/>
          <w:color w:val="76923C" w:themeColor="accent3" w:themeShade="BF"/>
          <w:sz w:val="24"/>
          <w:szCs w:val="24"/>
        </w:rPr>
      </w:pPr>
      <w:r w:rsidRPr="007474A7">
        <w:rPr>
          <w:rFonts w:ascii="Arno Pro SmText" w:hAnsi="Arno Pro SmText" w:cs="David"/>
          <w:color w:val="76923C" w:themeColor="accent3" w:themeShade="BF"/>
          <w:sz w:val="24"/>
          <w:szCs w:val="24"/>
        </w:rPr>
        <w:t xml:space="preserve">Students will pair up…working together – they will follow these steps on a new editorial cartoon – we will share responses at the end.  </w:t>
      </w:r>
    </w:p>
    <w:p w:rsidR="007474A7" w:rsidRPr="007474A7" w:rsidRDefault="007474A7" w:rsidP="007474A7">
      <w:pPr>
        <w:pStyle w:val="ListParagraph"/>
        <w:numPr>
          <w:ilvl w:val="1"/>
          <w:numId w:val="4"/>
        </w:numPr>
        <w:spacing w:before="100" w:beforeAutospacing="1" w:after="100" w:afterAutospacing="1" w:line="240" w:lineRule="auto"/>
        <w:rPr>
          <w:rFonts w:ascii="Arno Pro SmText" w:hAnsi="Arno Pro SmText" w:cs="David"/>
          <w:color w:val="17365D" w:themeColor="text2" w:themeShade="BF"/>
          <w:sz w:val="24"/>
          <w:szCs w:val="24"/>
        </w:rPr>
      </w:pPr>
      <w:r w:rsidRPr="007474A7">
        <w:rPr>
          <w:rFonts w:ascii="Arno Pro SmText" w:eastAsia="Times New Roman" w:hAnsi="Arno Pro SmText" w:cs="Arial"/>
          <w:color w:val="17365D" w:themeColor="text2" w:themeShade="BF"/>
          <w:sz w:val="24"/>
          <w:szCs w:val="24"/>
        </w:rPr>
        <w:t>…#11 – TACTICS THAT ENCOURAGE ACTIVE LEARNING - Discuss any of the above with a partner and then participate in a group discussion facilitated by the instructor.</w:t>
      </w:r>
      <w:r w:rsidRPr="007474A7">
        <w:rPr>
          <w:rFonts w:ascii="Arno Pro SmText" w:eastAsia="Times New Roman" w:hAnsi="Arno Pro SmText" w:cs="Times New Roman"/>
          <w:color w:val="17365D" w:themeColor="text2" w:themeShade="BF"/>
          <w:sz w:val="24"/>
          <w:szCs w:val="24"/>
        </w:rPr>
        <w:t xml:space="preserve"> </w:t>
      </w:r>
    </w:p>
    <w:sectPr w:rsidR="007474A7" w:rsidRPr="007474A7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no Pro SmText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5C0C32"/>
    <w:multiLevelType w:val="multilevel"/>
    <w:tmpl w:val="142E7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FC2A89"/>
    <w:multiLevelType w:val="hybridMultilevel"/>
    <w:tmpl w:val="CB8E9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B10722"/>
    <w:multiLevelType w:val="hybridMultilevel"/>
    <w:tmpl w:val="5600C7A2"/>
    <w:lvl w:ilvl="0" w:tplc="6B064068">
      <w:start w:val="10"/>
      <w:numFmt w:val="bullet"/>
      <w:lvlText w:val="-"/>
      <w:lvlJc w:val="left"/>
      <w:pPr>
        <w:ind w:left="405" w:hanging="360"/>
      </w:pPr>
      <w:rPr>
        <w:rFonts w:ascii="Arno Pro SmText" w:eastAsia="Calibri" w:hAnsi="Arno Pro SmText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15D41"/>
    <w:rsid w:val="00093269"/>
    <w:rsid w:val="000D1034"/>
    <w:rsid w:val="001468A9"/>
    <w:rsid w:val="002B36BB"/>
    <w:rsid w:val="002D0E86"/>
    <w:rsid w:val="003742BF"/>
    <w:rsid w:val="003D4D79"/>
    <w:rsid w:val="0045308C"/>
    <w:rsid w:val="005C64EB"/>
    <w:rsid w:val="005F583C"/>
    <w:rsid w:val="00742F9C"/>
    <w:rsid w:val="007474A7"/>
    <w:rsid w:val="008047F5"/>
    <w:rsid w:val="00815D41"/>
    <w:rsid w:val="008E5ECE"/>
    <w:rsid w:val="00927B16"/>
    <w:rsid w:val="00947B59"/>
    <w:rsid w:val="00995C00"/>
    <w:rsid w:val="009A3B66"/>
    <w:rsid w:val="00A64C29"/>
    <w:rsid w:val="00A74B3D"/>
    <w:rsid w:val="00A81002"/>
    <w:rsid w:val="00A8407E"/>
    <w:rsid w:val="00AC3E66"/>
    <w:rsid w:val="00B00F3E"/>
    <w:rsid w:val="00D40A18"/>
    <w:rsid w:val="00DD3773"/>
    <w:rsid w:val="00E52E7E"/>
    <w:rsid w:val="00EE7834"/>
    <w:rsid w:val="00F225ED"/>
    <w:rsid w:val="00F7601A"/>
    <w:rsid w:val="00F84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Administrator</cp:lastModifiedBy>
  <cp:revision>3</cp:revision>
  <dcterms:created xsi:type="dcterms:W3CDTF">2009-12-01T03:57:00Z</dcterms:created>
  <dcterms:modified xsi:type="dcterms:W3CDTF">2009-12-01T04:21:00Z</dcterms:modified>
</cp:coreProperties>
</file>